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20" w:lineRule="exact"/>
        <w:jc w:val="center"/>
        <w:outlineLvl w:val="0"/>
        <w:rPr>
          <w:rFonts w:ascii="黑体" w:hAnsi="黑体" w:eastAsia="黑体" w:cs="仿宋"/>
          <w:b/>
          <w:bCs/>
          <w:color w:val="000000"/>
          <w:kern w:val="28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color w:val="000000"/>
          <w:kern w:val="28"/>
          <w:sz w:val="36"/>
          <w:szCs w:val="36"/>
          <w:lang w:eastAsia="zh-CN"/>
        </w:rPr>
        <w:t>2022</w:t>
      </w:r>
      <w:r>
        <w:rPr>
          <w:rFonts w:hint="eastAsia" w:ascii="黑体" w:hAnsi="黑体" w:eastAsia="黑体" w:cs="仿宋"/>
          <w:b/>
          <w:bCs/>
          <w:color w:val="000000"/>
          <w:kern w:val="28"/>
          <w:sz w:val="36"/>
          <w:szCs w:val="36"/>
        </w:rPr>
        <w:t>年研究生复试考生诚信复试承诺书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bookmarkStart w:id="0" w:name="_Toc4862"/>
      <w:bookmarkStart w:id="1" w:name="_Toc27713"/>
      <w:r>
        <w:rPr>
          <w:rFonts w:hint="eastAsia" w:ascii="仿宋" w:hAnsi="仿宋" w:eastAsia="仿宋" w:cs="仿宋"/>
          <w:color w:val="000000"/>
          <w:sz w:val="32"/>
          <w:szCs w:val="32"/>
        </w:rPr>
        <w:t>我是参加武汉大学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</w:t>
      </w:r>
      <w:r>
        <w:rPr>
          <w:rFonts w:ascii="仿宋" w:hAnsi="仿宋" w:eastAsia="仿宋" w:cs="仿宋"/>
          <w:color w:val="000000"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复试的考生。我已认真阅读《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</w:t>
      </w:r>
      <w:r>
        <w:rPr>
          <w:rFonts w:ascii="仿宋" w:hAnsi="仿宋" w:eastAsia="仿宋" w:cs="仿宋"/>
          <w:color w:val="000000"/>
          <w:sz w:val="32"/>
          <w:szCs w:val="32"/>
        </w:rPr>
        <w:t>年全国硕士研究生招生工作管理规定》、《国家教育考试违规处理办法》以及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《教育部办公厅关于做好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</w:t>
      </w:r>
      <w:r>
        <w:rPr>
          <w:rFonts w:ascii="仿宋" w:hAnsi="仿宋" w:eastAsia="仿宋" w:cs="仿宋"/>
          <w:color w:val="000000"/>
          <w:sz w:val="32"/>
          <w:szCs w:val="32"/>
        </w:rPr>
        <w:t>年全国硕士研究生复试工作的通知》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我郑重承诺：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二、自觉服从复试组织管理部门的统一安排，接受复试管理人员的管理、监督和检查。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三、自觉遵守相关法律和复试纪律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复试全程恪守诚信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，不作弊。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四、保证复试现场环境的安静、封闭，无其他人员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，不对复试过程进行录音录像，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不以任何方式公开或讨论复试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内容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、保证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网上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复试现场环境的安静、封闭，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无其他无关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人员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在场。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570" w:firstLineChars="178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</w:p>
    <w:p>
      <w:pPr>
        <w:widowControl/>
        <w:wordWrap/>
        <w:adjustRightInd w:val="0"/>
        <w:snapToGrid w:val="0"/>
        <w:spacing w:after="0" w:line="500" w:lineRule="exact"/>
        <w:ind w:left="0" w:leftChars="0" w:right="0" w:firstLine="570" w:firstLineChars="178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承诺人证件号码：</w:t>
      </w:r>
    </w:p>
    <w:p>
      <w:pPr>
        <w:spacing w:after="0" w:line="52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32"/>
          <w:szCs w:val="32"/>
        </w:rPr>
        <w:t>承诺人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  </w:t>
      </w:r>
    </w:p>
    <w:p>
      <w:pPr>
        <w:spacing w:after="0" w:line="520" w:lineRule="exact"/>
        <w:ind w:firstLine="6080" w:firstLineChars="19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10F13"/>
    <w:rsid w:val="00426133"/>
    <w:rsid w:val="004358AB"/>
    <w:rsid w:val="005401F7"/>
    <w:rsid w:val="008B7726"/>
    <w:rsid w:val="00D31D50"/>
    <w:rsid w:val="00D57E94"/>
    <w:rsid w:val="00EF4857"/>
    <w:rsid w:val="1D54623A"/>
    <w:rsid w:val="1E6A3CDC"/>
    <w:rsid w:val="3B1653E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wpy</dc:creator>
  <cp:lastModifiedBy>Administrator</cp:lastModifiedBy>
  <dcterms:modified xsi:type="dcterms:W3CDTF">2022-03-21T04:43:48Z</dcterms:modified>
  <dc:title>2022年研究生复试考生诚信复试承诺书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